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18BB" w14:textId="565490C2" w:rsidR="006E275E" w:rsidRPr="006E275E" w:rsidRDefault="006E275E" w:rsidP="006E275E">
      <w:pPr>
        <w:pStyle w:val="Header"/>
        <w:jc w:val="center"/>
        <w:rPr>
          <w:caps/>
          <w:color w:val="FFFFFF" w:themeColor="background1"/>
          <w:lang w:val="en-US"/>
        </w:rPr>
      </w:pPr>
      <w:r>
        <w:rPr>
          <w:caps/>
          <w:color w:val="FFFFFF" w:themeColor="background1"/>
          <w:lang w:val="en-US"/>
        </w:rPr>
        <w:t>QUALITY POLIQUALITY CY</w:t>
      </w:r>
    </w:p>
    <w:p w14:paraId="410B0656" w14:textId="3784E071" w:rsidR="00FD3D09" w:rsidRPr="006E275E" w:rsidRDefault="006E275E" w:rsidP="006E2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32"/>
          <w:szCs w:val="32"/>
          <w:lang w:val="en" w:eastAsia="sr-Latn-RS"/>
        </w:rPr>
      </w:pPr>
      <w:r w:rsidRPr="006E275E">
        <w:rPr>
          <w:rFonts w:eastAsia="Times New Roman" w:cstheme="minorHAnsi"/>
          <w:b/>
          <w:sz w:val="32"/>
          <w:szCs w:val="32"/>
          <w:lang w:val="en" w:eastAsia="sr-Latn-RS"/>
        </w:rPr>
        <w:t>QUALITY POLICY</w:t>
      </w:r>
    </w:p>
    <w:p w14:paraId="4A4CCE41" w14:textId="5EFEF293"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i/>
          <w:lang w:val="en" w:eastAsia="sr-Latn-RS"/>
        </w:rPr>
      </w:pPr>
      <w:r w:rsidRPr="00FD3D09">
        <w:rPr>
          <w:rFonts w:eastAsia="Times New Roman" w:cstheme="minorHAnsi"/>
          <w:b/>
          <w:i/>
          <w:lang w:val="en" w:eastAsia="sr-Latn-RS"/>
        </w:rPr>
        <w:t>Vision</w:t>
      </w:r>
    </w:p>
    <w:p w14:paraId="7F916FEC" w14:textId="290A565C"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0"/>
          <w:szCs w:val="20"/>
          <w:lang w:eastAsia="sr-Latn-RS"/>
        </w:rPr>
      </w:pPr>
      <w:r w:rsidRPr="00FD3D09">
        <w:rPr>
          <w:rFonts w:eastAsia="Times New Roman" w:cstheme="minorHAnsi"/>
          <w:color w:val="2F5496" w:themeColor="accent1" w:themeShade="BF"/>
          <w:sz w:val="20"/>
          <w:szCs w:val="20"/>
          <w:lang w:val="en" w:eastAsia="sr-Latn-RS"/>
        </w:rPr>
        <w:t>Agena Technologie is defined to continually improve the quality of business management and management to ensure that all stakeholders meet and exceed the requirements and expectations</w:t>
      </w:r>
      <w:r w:rsidR="006E275E">
        <w:rPr>
          <w:rFonts w:eastAsia="Times New Roman" w:cstheme="minorHAnsi"/>
          <w:color w:val="2F5496" w:themeColor="accent1" w:themeShade="BF"/>
          <w:sz w:val="20"/>
          <w:szCs w:val="20"/>
          <w:lang w:val="en" w:eastAsia="sr-Latn-RS"/>
        </w:rPr>
        <w:t xml:space="preserve">. </w:t>
      </w:r>
      <w:r w:rsidRPr="00FD3D09">
        <w:rPr>
          <w:rFonts w:eastAsia="Times New Roman" w:cstheme="minorHAnsi"/>
          <w:color w:val="2F5496" w:themeColor="accent1" w:themeShade="BF"/>
          <w:sz w:val="20"/>
          <w:szCs w:val="20"/>
          <w:lang w:val="en" w:eastAsia="sr-Latn-RS"/>
        </w:rPr>
        <w:t xml:space="preserve">Agena Technologi's system belongs to a group of leading automotive manufacturers of parts recognizable for quality, </w:t>
      </w:r>
      <w:proofErr w:type="gramStart"/>
      <w:r w:rsidRPr="00FD3D09">
        <w:rPr>
          <w:rFonts w:eastAsia="Times New Roman" w:cstheme="minorHAnsi"/>
          <w:color w:val="2F5496" w:themeColor="accent1" w:themeShade="BF"/>
          <w:sz w:val="20"/>
          <w:szCs w:val="20"/>
          <w:lang w:val="en" w:eastAsia="sr-Latn-RS"/>
        </w:rPr>
        <w:t>reliability</w:t>
      </w:r>
      <w:proofErr w:type="gramEnd"/>
      <w:r w:rsidRPr="00FD3D09">
        <w:rPr>
          <w:rFonts w:eastAsia="Times New Roman" w:cstheme="minorHAnsi"/>
          <w:color w:val="2F5496" w:themeColor="accent1" w:themeShade="BF"/>
          <w:sz w:val="20"/>
          <w:szCs w:val="20"/>
          <w:lang w:val="en" w:eastAsia="sr-Latn-RS"/>
        </w:rPr>
        <w:t xml:space="preserve"> and safety, which will ensure sales growth in the European Union and the United States market.</w:t>
      </w:r>
    </w:p>
    <w:p w14:paraId="084C80D3" w14:textId="77777777" w:rsidR="00FD3D09" w:rsidRPr="00684A5A" w:rsidRDefault="00FD3D09" w:rsidP="00FD3D09">
      <w:pPr>
        <w:jc w:val="both"/>
        <w:rPr>
          <w:rFonts w:cstheme="minorHAnsi"/>
          <w:b/>
          <w:i/>
          <w:color w:val="2F5496" w:themeColor="accent1" w:themeShade="BF"/>
          <w:shd w:val="clear" w:color="auto" w:fill="FFFFFF"/>
        </w:rPr>
      </w:pPr>
      <w:r w:rsidRPr="00FD3D09">
        <w:rPr>
          <w:rFonts w:cstheme="minorHAnsi"/>
          <w:color w:val="2F5496" w:themeColor="accent1" w:themeShade="BF"/>
        </w:rPr>
        <w:br/>
      </w:r>
      <w:r w:rsidRPr="00684A5A">
        <w:rPr>
          <w:rFonts w:cstheme="minorHAnsi"/>
          <w:b/>
          <w:i/>
          <w:shd w:val="clear" w:color="auto" w:fill="FFFFFF"/>
        </w:rPr>
        <w:t>Mission</w:t>
      </w:r>
    </w:p>
    <w:p w14:paraId="74B27501" w14:textId="05D25DC5" w:rsidR="00FD3D09" w:rsidRPr="00FD3D09" w:rsidRDefault="00FD3D09" w:rsidP="00FD3D09">
      <w:pPr>
        <w:jc w:val="both"/>
        <w:rPr>
          <w:rFonts w:cstheme="minorHAnsi"/>
          <w:color w:val="2F5496" w:themeColor="accent1" w:themeShade="BF"/>
          <w:sz w:val="20"/>
          <w:szCs w:val="20"/>
          <w:shd w:val="clear" w:color="auto" w:fill="FFFFFF"/>
        </w:rPr>
      </w:pPr>
      <w:r w:rsidRPr="00FD3D09">
        <w:rPr>
          <w:rFonts w:cstheme="minorHAnsi"/>
          <w:color w:val="2F5496" w:themeColor="accent1" w:themeShade="BF"/>
          <w:shd w:val="clear" w:color="auto" w:fill="FFFFFF"/>
        </w:rPr>
        <w:t xml:space="preserve"> </w:t>
      </w:r>
      <w:r w:rsidRPr="00FD3D09">
        <w:rPr>
          <w:rFonts w:cstheme="minorHAnsi"/>
          <w:color w:val="2F5496" w:themeColor="accent1" w:themeShade="BF"/>
          <w:sz w:val="20"/>
          <w:szCs w:val="20"/>
          <w:shd w:val="clear" w:color="auto" w:fill="FFFFFF"/>
        </w:rPr>
        <w:t>Agena Technology is organized to continuously monitor, review and direct the activities of all organizational units and employees so that the Quality Policy can be fully realized. In this sense, the obligation of the top management is to ensure that all employees are fully aware of the established quality goals, to clearly recognize their daily tasks and responsibilities in the pursuit of the Quality Policy and to be motivated to achieve their goals.</w:t>
      </w:r>
    </w:p>
    <w:p w14:paraId="14BE650A" w14:textId="77777777"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i/>
          <w:lang w:val="en" w:eastAsia="sr-Latn-RS"/>
        </w:rPr>
      </w:pPr>
      <w:r w:rsidRPr="00FD3D09">
        <w:rPr>
          <w:rFonts w:eastAsia="Times New Roman" w:cstheme="minorHAnsi"/>
          <w:b/>
          <w:i/>
          <w:lang w:val="en" w:eastAsia="sr-Latn-RS"/>
        </w:rPr>
        <w:t>QUALITY POLICY</w:t>
      </w:r>
    </w:p>
    <w:p w14:paraId="6736DEA3" w14:textId="1EB4FBA0"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The obligation of all employees in Agena Technology is to</w:t>
      </w:r>
      <w:r w:rsidR="00C461F4">
        <w:rPr>
          <w:rFonts w:eastAsia="Times New Roman" w:cstheme="minorHAnsi"/>
          <w:color w:val="2F5496" w:themeColor="accent1" w:themeShade="BF"/>
          <w:sz w:val="24"/>
          <w:szCs w:val="24"/>
          <w:lang w:val="en" w:eastAsia="sr-Latn-RS"/>
        </w:rPr>
        <w:t xml:space="preserve"> </w:t>
      </w:r>
      <w:proofErr w:type="gramStart"/>
      <w:r w:rsidRPr="00FD3D09">
        <w:rPr>
          <w:rFonts w:eastAsia="Times New Roman" w:cstheme="minorHAnsi"/>
          <w:color w:val="2F5496" w:themeColor="accent1" w:themeShade="BF"/>
          <w:sz w:val="24"/>
          <w:szCs w:val="24"/>
          <w:lang w:val="en" w:eastAsia="sr-Latn-RS"/>
        </w:rPr>
        <w:t>continuously,</w:t>
      </w:r>
      <w:r w:rsidR="006E275E">
        <w:rPr>
          <w:rFonts w:eastAsia="Times New Roman" w:cstheme="minorHAnsi"/>
          <w:color w:val="2F5496" w:themeColor="accent1" w:themeShade="BF"/>
          <w:sz w:val="24"/>
          <w:szCs w:val="24"/>
          <w:lang w:val="en" w:eastAsia="sr-Latn-RS"/>
        </w:rPr>
        <w:t xml:space="preserve"> </w:t>
      </w:r>
      <w:r w:rsidRPr="00FD3D09">
        <w:rPr>
          <w:rFonts w:eastAsia="Times New Roman" w:cstheme="minorHAnsi"/>
          <w:color w:val="2F5496" w:themeColor="accent1" w:themeShade="BF"/>
          <w:sz w:val="24"/>
          <w:szCs w:val="24"/>
          <w:lang w:val="en" w:eastAsia="sr-Latn-RS"/>
        </w:rPr>
        <w:t>systematically and professionally work on</w:t>
      </w:r>
      <w:proofErr w:type="gramEnd"/>
      <w:r w:rsidRPr="00FD3D09">
        <w:rPr>
          <w:rFonts w:eastAsia="Times New Roman" w:cstheme="minorHAnsi"/>
          <w:color w:val="2F5496" w:themeColor="accent1" w:themeShade="BF"/>
          <w:sz w:val="24"/>
          <w:szCs w:val="24"/>
          <w:lang w:val="en" w:eastAsia="sr-Latn-RS"/>
        </w:rPr>
        <w:t xml:space="preserve"> maintaining and improving the efficiency of the quality management system in accordance with the current standards and requirements of the automotive industry. Agena Technology's commitment is to build internal and external quality. The external is reflected in the continuous and standard quality of the products, equal to all customers. Product quality improvement is achieved through the application of new techniques and tools.</w:t>
      </w:r>
    </w:p>
    <w:p w14:paraId="3F080149" w14:textId="6F59ED96"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The basic goal of quality is to obtain a safe, high-</w:t>
      </w:r>
      <w:r w:rsidR="00F52958">
        <w:rPr>
          <w:rFonts w:eastAsia="Times New Roman" w:cstheme="minorHAnsi"/>
          <w:color w:val="2F5496" w:themeColor="accent1" w:themeShade="BF"/>
          <w:sz w:val="24"/>
          <w:szCs w:val="24"/>
          <w:lang w:val="en" w:eastAsia="sr-Latn-RS"/>
        </w:rPr>
        <w:t xml:space="preserve"> </w:t>
      </w:r>
      <w:r w:rsidRPr="00FD3D09">
        <w:rPr>
          <w:rFonts w:eastAsia="Times New Roman" w:cstheme="minorHAnsi"/>
          <w:color w:val="2F5496" w:themeColor="accent1" w:themeShade="BF"/>
          <w:sz w:val="24"/>
          <w:szCs w:val="24"/>
          <w:lang w:val="en" w:eastAsia="sr-Latn-RS"/>
        </w:rPr>
        <w:t>quality and reliable product from the procurement of raw materials, through production, receiving, process and final control, product storage and distribution to the user's lumber.</w:t>
      </w:r>
    </w:p>
    <w:p w14:paraId="1EC6B159" w14:textId="77777777"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In line with the above, we have set the following goals:</w:t>
      </w:r>
    </w:p>
    <w:p w14:paraId="478E639F" w14:textId="77777777"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 Full satisfaction of our customers achieved by meeting their specific requirements and meeting the requirements of all stakeholders.</w:t>
      </w:r>
    </w:p>
    <w:p w14:paraId="3C909EC2" w14:textId="77777777"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 Achievement of the leadership position and commitment of the management.</w:t>
      </w:r>
    </w:p>
    <w:p w14:paraId="132743B5" w14:textId="77777777"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 involvement of all employees in business processes through teamwork.</w:t>
      </w:r>
    </w:p>
    <w:p w14:paraId="645D3850" w14:textId="77777777"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 Fulfillment of legal requirements, including those relating to the environment.</w:t>
      </w:r>
    </w:p>
    <w:p w14:paraId="674652CA" w14:textId="77777777"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 Optimization of the production process, achievement of the expected product quality and continuous improvement.</w:t>
      </w:r>
      <w:bookmarkStart w:id="0" w:name="_GoBack"/>
      <w:bookmarkEnd w:id="0"/>
    </w:p>
    <w:p w14:paraId="0FE307A5" w14:textId="77777777"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 Determination that, through continuous cooperation and communication with suppliers, help their development in terms of improving the quality management system according to the applicable reference standards.</w:t>
      </w:r>
    </w:p>
    <w:p w14:paraId="13A90CE0" w14:textId="77777777"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p>
    <w:p w14:paraId="575FAF3C" w14:textId="69154C96"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All Agena Technology employees are responsible for performing assigned assignments in the resultant manner, in accordance with the establishment of a quality system and to preserve the acquired image, respect and trust of customers.</w:t>
      </w:r>
    </w:p>
    <w:p w14:paraId="7127F7AC" w14:textId="77777777" w:rsidR="00FD3D09" w:rsidRPr="00FD3D09" w:rsidRDefault="00FD3D09" w:rsidP="00FD3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F5496" w:themeColor="accent1" w:themeShade="BF"/>
          <w:lang w:eastAsia="sr-Latn-RS"/>
        </w:rPr>
      </w:pPr>
    </w:p>
    <w:p w14:paraId="0BD43C07" w14:textId="680F8473" w:rsidR="000E67B4" w:rsidRPr="00FD3D09" w:rsidRDefault="00FD3D09" w:rsidP="000E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i/>
          <w:lang w:val="en" w:eastAsia="sr-Latn-RS"/>
        </w:rPr>
      </w:pPr>
      <w:r w:rsidRPr="00FD3D09">
        <w:rPr>
          <w:rFonts w:eastAsia="Times New Roman" w:cstheme="minorHAnsi"/>
          <w:b/>
          <w:i/>
          <w:lang w:val="en" w:eastAsia="sr-Latn-RS"/>
        </w:rPr>
        <w:t>CORPORATE RESPONSIBILITY POLICY</w:t>
      </w:r>
    </w:p>
    <w:p w14:paraId="72640D47" w14:textId="6148A5AF" w:rsidR="00FD3D09" w:rsidRPr="00FD3D09" w:rsidRDefault="00FD3D09" w:rsidP="000E6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F5496" w:themeColor="accent1" w:themeShade="BF"/>
          <w:sz w:val="24"/>
          <w:szCs w:val="24"/>
          <w:lang w:val="en" w:eastAsia="sr-Latn-RS"/>
        </w:rPr>
      </w:pPr>
      <w:r w:rsidRPr="00FD3D09">
        <w:rPr>
          <w:rFonts w:eastAsia="Times New Roman" w:cstheme="minorHAnsi"/>
          <w:color w:val="2F5496" w:themeColor="accent1" w:themeShade="BF"/>
          <w:sz w:val="24"/>
          <w:szCs w:val="24"/>
          <w:lang w:val="en" w:eastAsia="sr-Latn-RS"/>
        </w:rPr>
        <w:t>We are determined to fully comply with the legislation related to harassment. Also, internal documents familiar to all employees clearly define the ethical code of conduct of employees that excludes discrimination on any issue, as well as anti-corruption principles</w:t>
      </w:r>
    </w:p>
    <w:sectPr w:rsidR="00FD3D09" w:rsidRPr="00FD3D09" w:rsidSect="000E67B4">
      <w:headerReference w:type="default" r:id="rId6"/>
      <w:footerReference w:type="default" r:id="rId7"/>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F773" w14:textId="77777777" w:rsidR="0020476C" w:rsidRDefault="0020476C" w:rsidP="00FD3D09">
      <w:pPr>
        <w:spacing w:after="0" w:line="240" w:lineRule="auto"/>
      </w:pPr>
      <w:r>
        <w:separator/>
      </w:r>
    </w:p>
  </w:endnote>
  <w:endnote w:type="continuationSeparator" w:id="0">
    <w:p w14:paraId="142690AF" w14:textId="77777777" w:rsidR="0020476C" w:rsidRDefault="0020476C" w:rsidP="00FD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FAD9" w14:textId="7A774A25" w:rsidR="000E67B4" w:rsidRDefault="000E67B4" w:rsidP="000E67B4">
    <w:pPr>
      <w:tabs>
        <w:tab w:val="left" w:pos="3240"/>
        <w:tab w:val="center" w:pos="4320"/>
        <w:tab w:val="right" w:pos="8640"/>
      </w:tabs>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ab/>
    </w:r>
    <w:r w:rsidRPr="00FD3D09">
      <w:rPr>
        <w:noProof/>
        <w:sz w:val="24"/>
        <w:szCs w:val="24"/>
      </w:rPr>
      <w:drawing>
        <wp:inline distT="0" distB="0" distL="0" distR="0" wp14:anchorId="345D6218" wp14:editId="5EE44753">
          <wp:extent cx="6219776"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9828" cy="473590"/>
                  </a:xfrm>
                  <a:prstGeom prst="rect">
                    <a:avLst/>
                  </a:prstGeom>
                  <a:noFill/>
                  <a:ln>
                    <a:noFill/>
                  </a:ln>
                </pic:spPr>
              </pic:pic>
            </a:graphicData>
          </a:graphic>
        </wp:inline>
      </w:drawing>
    </w:r>
    <w:r>
      <w:rPr>
        <w:rFonts w:ascii="Times New Roman" w:eastAsia="SimSun" w:hAnsi="Times New Roman" w:cs="Times New Roman"/>
        <w:sz w:val="24"/>
        <w:szCs w:val="24"/>
        <w:lang w:val="en-GB" w:eastAsia="zh-CN"/>
      </w:rPr>
      <w:tab/>
    </w:r>
  </w:p>
  <w:p w14:paraId="3288278C" w14:textId="21814E2E" w:rsidR="000E67B4" w:rsidRPr="000E67B4" w:rsidRDefault="000E67B4" w:rsidP="000E67B4">
    <w:pPr>
      <w:tabs>
        <w:tab w:val="center" w:pos="4320"/>
        <w:tab w:val="right" w:pos="8640"/>
      </w:tabs>
      <w:spacing w:after="0" w:line="240" w:lineRule="auto"/>
      <w:jc w:val="center"/>
      <w:rPr>
        <w:rFonts w:ascii="Times New Roman" w:eastAsia="SimSun" w:hAnsi="Times New Roman" w:cs="Times New Roman"/>
        <w:sz w:val="18"/>
        <w:szCs w:val="20"/>
        <w:lang w:val="en-GB" w:eastAsia="zh-CN"/>
      </w:rPr>
    </w:pPr>
    <w:r w:rsidRPr="000E67B4">
      <w:rPr>
        <w:rFonts w:ascii="Times New Roman" w:eastAsia="SimSun" w:hAnsi="Times New Roman" w:cs="Times New Roman"/>
        <w:sz w:val="18"/>
        <w:szCs w:val="20"/>
        <w:lang w:val="en-GB" w:eastAsia="zh-CN"/>
      </w:rPr>
      <w:t>Direktor Laurence J Albon</w:t>
    </w:r>
  </w:p>
  <w:p w14:paraId="2C6204C2" w14:textId="77777777" w:rsidR="000E67B4" w:rsidRPr="000E67B4" w:rsidRDefault="000E67B4" w:rsidP="000E67B4">
    <w:pPr>
      <w:tabs>
        <w:tab w:val="center" w:pos="4320"/>
        <w:tab w:val="right" w:pos="8640"/>
      </w:tabs>
      <w:spacing w:after="0" w:line="240" w:lineRule="auto"/>
      <w:jc w:val="center"/>
      <w:rPr>
        <w:rFonts w:ascii="Times New Roman" w:eastAsia="SimSun" w:hAnsi="Times New Roman" w:cs="Times New Roman"/>
        <w:sz w:val="18"/>
        <w:szCs w:val="20"/>
        <w:lang w:val="en-GB" w:eastAsia="zh-CN"/>
      </w:rPr>
    </w:pPr>
    <w:r w:rsidRPr="000E67B4">
      <w:rPr>
        <w:rFonts w:ascii="Times New Roman" w:eastAsia="SimSun" w:hAnsi="Times New Roman" w:cs="Times New Roman"/>
        <w:sz w:val="18"/>
        <w:szCs w:val="20"/>
        <w:lang w:val="en-GB" w:eastAsia="zh-CN"/>
      </w:rPr>
      <w:t>Simanovci, Dositejeva 31, tel: 022 408 500, fax: 022 408 501</w:t>
    </w:r>
  </w:p>
  <w:p w14:paraId="475D4EF8" w14:textId="77777777" w:rsidR="000E67B4" w:rsidRPr="000E67B4" w:rsidRDefault="000E67B4" w:rsidP="000E67B4">
    <w:pPr>
      <w:tabs>
        <w:tab w:val="center" w:pos="4320"/>
        <w:tab w:val="right" w:pos="8640"/>
      </w:tabs>
      <w:spacing w:after="0" w:line="240" w:lineRule="auto"/>
      <w:jc w:val="center"/>
      <w:rPr>
        <w:rFonts w:ascii="Times New Roman" w:eastAsia="SimSun" w:hAnsi="Times New Roman" w:cs="Times New Roman"/>
        <w:sz w:val="18"/>
        <w:szCs w:val="20"/>
        <w:lang w:val="en-GB" w:eastAsia="zh-CN"/>
      </w:rPr>
    </w:pPr>
    <w:r w:rsidRPr="000E67B4">
      <w:rPr>
        <w:rFonts w:ascii="Times New Roman" w:eastAsia="SimSun" w:hAnsi="Times New Roman" w:cs="Times New Roman"/>
        <w:sz w:val="18"/>
        <w:szCs w:val="20"/>
        <w:lang w:val="en-GB" w:eastAsia="zh-CN"/>
      </w:rPr>
      <w:t>PIB 103878789, Matični broj 20040220,</w:t>
    </w:r>
  </w:p>
  <w:p w14:paraId="56B4BF37" w14:textId="28028387" w:rsidR="00FD3D09" w:rsidRDefault="00FD3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C55A" w14:textId="77777777" w:rsidR="0020476C" w:rsidRDefault="0020476C" w:rsidP="00FD3D09">
      <w:pPr>
        <w:spacing w:after="0" w:line="240" w:lineRule="auto"/>
      </w:pPr>
      <w:r>
        <w:separator/>
      </w:r>
    </w:p>
  </w:footnote>
  <w:footnote w:type="continuationSeparator" w:id="0">
    <w:p w14:paraId="562B659B" w14:textId="77777777" w:rsidR="0020476C" w:rsidRDefault="0020476C" w:rsidP="00FD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AD95" w14:textId="0212131F" w:rsidR="00FD3D09" w:rsidRDefault="006E275E" w:rsidP="00FD3D09">
    <w:pPr>
      <w:pStyle w:val="Header"/>
      <w:jc w:val="both"/>
    </w:pPr>
    <w:r>
      <w:rPr>
        <w:noProof/>
      </w:rPr>
      <w:drawing>
        <wp:anchor distT="0" distB="0" distL="114300" distR="114300" simplePos="0" relativeHeight="251660288" behindDoc="1" locked="0" layoutInCell="1" allowOverlap="1" wp14:anchorId="51CA141A" wp14:editId="361EA33F">
          <wp:simplePos x="0" y="0"/>
          <wp:positionH relativeFrom="margin">
            <wp:align>left</wp:align>
          </wp:positionH>
          <wp:positionV relativeFrom="paragraph">
            <wp:posOffset>139700</wp:posOffset>
          </wp:positionV>
          <wp:extent cx="2057400" cy="590550"/>
          <wp:effectExtent l="0" t="0" r="0" b="0"/>
          <wp:wrapTight wrapText="bothSides">
            <wp:wrapPolygon edited="0">
              <wp:start x="0" y="0"/>
              <wp:lineTo x="0" y="20903"/>
              <wp:lineTo x="21400" y="20903"/>
              <wp:lineTo x="21400" y="0"/>
              <wp:lineTo x="0" y="0"/>
            </wp:wrapPolygon>
          </wp:wrapTight>
          <wp:docPr id="4" name="Picture 4" descr="AGENA_LOGO_me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NA_LOGO_mem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3C"/>
    <w:rsid w:val="000E67B4"/>
    <w:rsid w:val="0020476C"/>
    <w:rsid w:val="00566B3C"/>
    <w:rsid w:val="00684A5A"/>
    <w:rsid w:val="006E275E"/>
    <w:rsid w:val="007A3E64"/>
    <w:rsid w:val="0086623E"/>
    <w:rsid w:val="00AB700F"/>
    <w:rsid w:val="00C461F4"/>
    <w:rsid w:val="00D81067"/>
    <w:rsid w:val="00F52958"/>
    <w:rsid w:val="00FC4D5A"/>
    <w:rsid w:val="00FD3D0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356F"/>
  <w15:chartTrackingRefBased/>
  <w15:docId w15:val="{FAD8B965-82CA-4722-8FAB-F3150198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D09"/>
  </w:style>
  <w:style w:type="paragraph" w:styleId="Footer">
    <w:name w:val="footer"/>
    <w:basedOn w:val="Normal"/>
    <w:link w:val="FooterChar"/>
    <w:uiPriority w:val="99"/>
    <w:unhideWhenUsed/>
    <w:rsid w:val="00FD3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21413">
      <w:bodyDiv w:val="1"/>
      <w:marLeft w:val="0"/>
      <w:marRight w:val="0"/>
      <w:marTop w:val="0"/>
      <w:marBottom w:val="0"/>
      <w:divBdr>
        <w:top w:val="none" w:sz="0" w:space="0" w:color="auto"/>
        <w:left w:val="none" w:sz="0" w:space="0" w:color="auto"/>
        <w:bottom w:val="none" w:sz="0" w:space="0" w:color="auto"/>
        <w:right w:val="none" w:sz="0" w:space="0" w:color="auto"/>
      </w:divBdr>
    </w:div>
    <w:div w:id="1543709795">
      <w:bodyDiv w:val="1"/>
      <w:marLeft w:val="0"/>
      <w:marRight w:val="0"/>
      <w:marTop w:val="0"/>
      <w:marBottom w:val="0"/>
      <w:divBdr>
        <w:top w:val="none" w:sz="0" w:space="0" w:color="auto"/>
        <w:left w:val="none" w:sz="0" w:space="0" w:color="auto"/>
        <w:bottom w:val="none" w:sz="0" w:space="0" w:color="auto"/>
        <w:right w:val="none" w:sz="0" w:space="0" w:color="auto"/>
      </w:divBdr>
    </w:div>
    <w:div w:id="19235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Agena Technology</dc:creator>
  <cp:keywords/>
  <dc:description/>
  <cp:lastModifiedBy>Agena Technology</cp:lastModifiedBy>
  <cp:revision>7</cp:revision>
  <dcterms:created xsi:type="dcterms:W3CDTF">2018-04-17T07:03:00Z</dcterms:created>
  <dcterms:modified xsi:type="dcterms:W3CDTF">2018-04-17T07:24:00Z</dcterms:modified>
</cp:coreProperties>
</file>